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5" w:rsidRPr="00BD38A8" w:rsidRDefault="00BD38A8" w:rsidP="00BD38A8">
      <w:pPr>
        <w:jc w:val="center"/>
        <w:rPr>
          <w:b/>
          <w:sz w:val="52"/>
        </w:rPr>
      </w:pPr>
      <w:r w:rsidRPr="00BD38A8">
        <w:rPr>
          <w:b/>
          <w:sz w:val="52"/>
        </w:rPr>
        <w:t>BADATELSTVÍ</w:t>
      </w:r>
    </w:p>
    <w:p w:rsidR="00BD38A8" w:rsidRPr="00BD38A8" w:rsidRDefault="00BD38A8" w:rsidP="00BD38A8">
      <w:pPr>
        <w:jc w:val="center"/>
        <w:rPr>
          <w:b/>
          <w:sz w:val="32"/>
        </w:rPr>
      </w:pPr>
      <w:r w:rsidRPr="00BD38A8">
        <w:rPr>
          <w:b/>
          <w:sz w:val="32"/>
        </w:rPr>
        <w:t>20. – 21.</w:t>
      </w:r>
      <w:r>
        <w:rPr>
          <w:b/>
          <w:sz w:val="32"/>
        </w:rPr>
        <w:t xml:space="preserve"> </w:t>
      </w:r>
      <w:r w:rsidRPr="00BD38A8">
        <w:rPr>
          <w:b/>
          <w:sz w:val="32"/>
        </w:rPr>
        <w:t>11.</w:t>
      </w:r>
      <w:r>
        <w:rPr>
          <w:b/>
          <w:sz w:val="32"/>
        </w:rPr>
        <w:t xml:space="preserve"> </w:t>
      </w:r>
      <w:r w:rsidRPr="00BD38A8">
        <w:rPr>
          <w:b/>
          <w:sz w:val="32"/>
        </w:rPr>
        <w:t>2019</w:t>
      </w:r>
    </w:p>
    <w:p w:rsidR="00BD38A8" w:rsidRDefault="00BD38A8" w:rsidP="00D22654">
      <w:pPr>
        <w:spacing w:after="0"/>
        <w:jc w:val="center"/>
        <w:rPr>
          <w:b/>
          <w:sz w:val="32"/>
        </w:rPr>
      </w:pPr>
      <w:r w:rsidRPr="00BD38A8">
        <w:rPr>
          <w:b/>
          <w:sz w:val="32"/>
        </w:rPr>
        <w:t>Horní Krupá</w:t>
      </w:r>
      <w:r w:rsidR="00F255D9">
        <w:rPr>
          <w:b/>
          <w:sz w:val="32"/>
        </w:rPr>
        <w:t xml:space="preserve"> č. 39, okr. Havlíčkův Brod</w:t>
      </w:r>
    </w:p>
    <w:p w:rsidR="00806E79" w:rsidRDefault="00806E79" w:rsidP="00D22654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A92B4E" w:rsidRPr="00A92B4E" w:rsidRDefault="00A92B4E" w:rsidP="00806E79">
      <w:pPr>
        <w:pStyle w:val="Normlnweb"/>
        <w:spacing w:before="0" w:beforeAutospacing="0"/>
        <w:rPr>
          <w:rFonts w:asciiTheme="minorHAnsi" w:hAnsiTheme="minorHAnsi"/>
        </w:rPr>
      </w:pPr>
      <w:r w:rsidRPr="00A92B4E">
        <w:rPr>
          <w:rFonts w:asciiTheme="minorHAnsi" w:hAnsiTheme="minorHAnsi"/>
        </w:rPr>
        <w:t>Provedeme vás celým badatelským cyklem</w:t>
      </w:r>
      <w:r w:rsidR="004924CA">
        <w:rPr>
          <w:rFonts w:asciiTheme="minorHAnsi" w:hAnsiTheme="minorHAnsi"/>
        </w:rPr>
        <w:t>, p</w:t>
      </w:r>
      <w:r w:rsidRPr="00A92B4E">
        <w:rPr>
          <w:rFonts w:asciiTheme="minorHAnsi" w:hAnsiTheme="minorHAnsi"/>
        </w:rPr>
        <w:t>rojdeme si problematiku terénní výuky, vyrobíme si jednoduché pomůcky a ukážeme si, jak výzkumy prezentovat.</w:t>
      </w:r>
    </w:p>
    <w:p w:rsidR="004924CA" w:rsidRDefault="00806E79" w:rsidP="008579D8">
      <w:pPr>
        <w:spacing w:after="120"/>
      </w:pPr>
      <w:r>
        <w:rPr>
          <w:b/>
          <w:bCs/>
        </w:rPr>
        <w:t xml:space="preserve">středa </w:t>
      </w:r>
      <w:r w:rsidR="004924CA">
        <w:rPr>
          <w:b/>
          <w:bCs/>
        </w:rPr>
        <w:t>20. listopadu 2019</w:t>
      </w:r>
    </w:p>
    <w:p w:rsidR="008579D8" w:rsidRDefault="008579D8" w:rsidP="008579D8">
      <w:pPr>
        <w:spacing w:after="120"/>
      </w:pPr>
      <w:r>
        <w:t>od 9:00 možnost příjezdu, registrace</w:t>
      </w:r>
      <w:r w:rsidR="00806E79">
        <w:t>,</w:t>
      </w:r>
      <w:r>
        <w:t xml:space="preserve"> občerstvení</w:t>
      </w:r>
      <w:r w:rsidR="00806E79">
        <w:t xml:space="preserve"> </w:t>
      </w:r>
    </w:p>
    <w:p w:rsidR="004924CA" w:rsidRDefault="004924CA" w:rsidP="008579D8">
      <w:pPr>
        <w:spacing w:after="120"/>
      </w:pPr>
      <w:r>
        <w:t>10:00 - 12:00 - úvod, co je BOV, jaké má výhody, jaké typy BOV</w:t>
      </w:r>
    </w:p>
    <w:p w:rsidR="004924CA" w:rsidRDefault="004924CA" w:rsidP="008579D8">
      <w:pPr>
        <w:spacing w:after="120"/>
      </w:pPr>
      <w:r>
        <w:t xml:space="preserve">                     - otázka a hypotéza, jak se sestavují </w:t>
      </w:r>
      <w:proofErr w:type="gramStart"/>
      <w:r>
        <w:t>apod...</w:t>
      </w:r>
      <w:proofErr w:type="gramEnd"/>
    </w:p>
    <w:p w:rsidR="004924CA" w:rsidRDefault="004924CA" w:rsidP="008579D8">
      <w:pPr>
        <w:spacing w:after="120"/>
      </w:pPr>
      <w:r>
        <w:t>12:00 - 13:00 - oběd</w:t>
      </w:r>
    </w:p>
    <w:p w:rsidR="004924CA" w:rsidRDefault="004924CA" w:rsidP="008579D8">
      <w:pPr>
        <w:spacing w:after="120"/>
      </w:pPr>
      <w:r>
        <w:t>13:00 - 18:00 - vlastní bádání na určené téma, zpracování dat</w:t>
      </w:r>
    </w:p>
    <w:p w:rsidR="004924CA" w:rsidRDefault="004924CA" w:rsidP="008579D8">
      <w:pPr>
        <w:spacing w:after="120"/>
      </w:pPr>
      <w:r>
        <w:t>18:00 večeře</w:t>
      </w:r>
    </w:p>
    <w:p w:rsidR="004924CA" w:rsidRDefault="004924CA" w:rsidP="008579D8">
      <w:pPr>
        <w:spacing w:after="120"/>
      </w:pPr>
      <w:r>
        <w:t>19:00 - 20:30 - prezentace badatelských výstupů, další otázky, problémy a nástrahy</w:t>
      </w:r>
    </w:p>
    <w:p w:rsidR="004924CA" w:rsidRDefault="004924CA" w:rsidP="008579D8">
      <w:pPr>
        <w:spacing w:after="120"/>
      </w:pPr>
    </w:p>
    <w:p w:rsidR="004924CA" w:rsidRDefault="00806E79" w:rsidP="008579D8">
      <w:pPr>
        <w:spacing w:after="120"/>
      </w:pPr>
      <w:r>
        <w:rPr>
          <w:b/>
          <w:bCs/>
        </w:rPr>
        <w:t xml:space="preserve">čtvrtek </w:t>
      </w:r>
      <w:r w:rsidR="004924CA">
        <w:rPr>
          <w:b/>
          <w:bCs/>
        </w:rPr>
        <w:t>21. listopadu 2019</w:t>
      </w:r>
    </w:p>
    <w:p w:rsidR="004924CA" w:rsidRDefault="004924CA" w:rsidP="008579D8">
      <w:pPr>
        <w:spacing w:after="120"/>
      </w:pPr>
      <w:r>
        <w:t>8:00 snídaně</w:t>
      </w:r>
    </w:p>
    <w:p w:rsidR="004924CA" w:rsidRDefault="004924CA" w:rsidP="008579D8">
      <w:pPr>
        <w:spacing w:after="120"/>
      </w:pPr>
      <w:r>
        <w:t xml:space="preserve">8:30 - 14:00 - badatelské pomůcky, dlouhodobé bádání, jak to vyzkoušet na výukových programech, alternativy, </w:t>
      </w:r>
      <w:proofErr w:type="gramStart"/>
      <w:r>
        <w:t>literatura.... (v průběhu</w:t>
      </w:r>
      <w:proofErr w:type="gramEnd"/>
      <w:r>
        <w:t xml:space="preserve"> svačina)</w:t>
      </w:r>
    </w:p>
    <w:p w:rsidR="004924CA" w:rsidRDefault="004924CA" w:rsidP="008579D8">
      <w:pPr>
        <w:spacing w:after="120"/>
      </w:pPr>
      <w:r>
        <w:t>14:00 oběd</w:t>
      </w:r>
    </w:p>
    <w:p w:rsidR="004924CA" w:rsidRDefault="004924CA" w:rsidP="008579D8">
      <w:pPr>
        <w:spacing w:after="120"/>
      </w:pPr>
      <w:r>
        <w:t>14:30 ukončení - odjezd domů</w:t>
      </w:r>
    </w:p>
    <w:p w:rsidR="008579D8" w:rsidRDefault="008579D8" w:rsidP="00D22654">
      <w:pPr>
        <w:spacing w:after="0"/>
        <w:rPr>
          <w:b/>
        </w:rPr>
      </w:pPr>
    </w:p>
    <w:p w:rsidR="004A7CEE" w:rsidRDefault="00806E79" w:rsidP="00806E79">
      <w:pPr>
        <w:rPr>
          <w:b/>
          <w:sz w:val="32"/>
        </w:rPr>
      </w:pPr>
      <w:r w:rsidRPr="00A031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4BDA9" wp14:editId="655CC36D">
                <wp:simplePos x="0" y="0"/>
                <wp:positionH relativeFrom="column">
                  <wp:posOffset>-79375</wp:posOffset>
                </wp:positionH>
                <wp:positionV relativeFrom="paragraph">
                  <wp:posOffset>425450</wp:posOffset>
                </wp:positionV>
                <wp:extent cx="6336030" cy="0"/>
                <wp:effectExtent l="21590" t="27940" r="24130" b="196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67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25pt;margin-top:33.5pt;width:498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" strokecolor="#70ad47 [3209]" strokeweight="3pt">
                <v:shadow color="#375623 [1609]" opacity=".5" offset="1pt"/>
              </v:shape>
            </w:pict>
          </mc:Fallback>
        </mc:AlternateContent>
      </w:r>
      <w:r w:rsidR="00807D8F" w:rsidRPr="00A031E6">
        <w:rPr>
          <w:b/>
        </w:rPr>
        <w:t xml:space="preserve">Akreditováno MŠMT </w:t>
      </w:r>
      <w:r w:rsidR="00807D8F" w:rsidRPr="00A031E6">
        <w:t xml:space="preserve">v rámci dalšího vzdělávání </w:t>
      </w:r>
      <w:r w:rsidR="00807D8F">
        <w:t xml:space="preserve">pedagogických pracovníků </w:t>
      </w:r>
      <w:proofErr w:type="gramStart"/>
      <w:r w:rsidR="00807D8F">
        <w:t>Č.j.</w:t>
      </w:r>
      <w:proofErr w:type="gramEnd"/>
      <w:r w:rsidR="00807D8F">
        <w:t xml:space="preserve"> </w:t>
      </w:r>
      <w:r w:rsidR="00807D8F" w:rsidRPr="00807D8F">
        <w:t>MSMT-28843/2017-1-1086</w:t>
      </w:r>
      <w:r w:rsidR="00807D8F">
        <w:t xml:space="preserve"> ze dne 13.10.2017.</w:t>
      </w:r>
      <w:r w:rsidR="00F660BB">
        <w:t xml:space="preserve"> Účastníci obdrží osvědčení.</w:t>
      </w:r>
    </w:p>
    <w:p w:rsidR="004A7CEE" w:rsidRPr="00A031E6" w:rsidRDefault="004A7CEE" w:rsidP="004A7CEE">
      <w:pPr>
        <w:spacing w:after="120"/>
      </w:pPr>
      <w:r w:rsidRPr="00A031E6">
        <w:rPr>
          <w:b/>
        </w:rPr>
        <w:t xml:space="preserve">Strava: </w:t>
      </w:r>
      <w:r w:rsidRPr="00A031E6">
        <w:t xml:space="preserve">od </w:t>
      </w:r>
      <w:r>
        <w:t xml:space="preserve">středeční svačinky na uvítanou </w:t>
      </w:r>
      <w:r w:rsidRPr="00A031E6">
        <w:t xml:space="preserve">do sobotního oběda včetně pitného režimu a </w:t>
      </w:r>
      <w:r>
        <w:t>svačinek</w:t>
      </w:r>
      <w:r w:rsidRPr="00A031E6">
        <w:t xml:space="preserve">. </w:t>
      </w:r>
      <w:r>
        <w:t>Strava je domácí, na místě připravovaná, s masem to nepřeháníme. Pokud máte speciální požadavky na stravu, d</w:t>
      </w:r>
      <w:bookmarkStart w:id="0" w:name="_GoBack"/>
      <w:bookmarkEnd w:id="0"/>
      <w:r>
        <w:t>ejte vědět – striktní vegetarián, bezlepková dieta apod.</w:t>
      </w:r>
    </w:p>
    <w:p w:rsidR="004A7CEE" w:rsidRDefault="004A7CEE" w:rsidP="004A7CEE">
      <w:pPr>
        <w:spacing w:after="120"/>
      </w:pPr>
      <w:r w:rsidRPr="00A031E6">
        <w:rPr>
          <w:b/>
        </w:rPr>
        <w:t>Ubytování:</w:t>
      </w:r>
      <w:r w:rsidRPr="00A031E6">
        <w:t xml:space="preserve"> </w:t>
      </w:r>
      <w:r>
        <w:t xml:space="preserve">SPACÁK S SEBOU - na postelí v jednoduché ubytovně nebo na </w:t>
      </w:r>
      <w:r w:rsidR="00E21B0C">
        <w:t>matracích</w:t>
      </w:r>
      <w:r>
        <w:t>. K</w:t>
      </w:r>
      <w:r w:rsidR="00E21B0C">
        <w:t xml:space="preserve"> je </w:t>
      </w:r>
      <w:r>
        <w:t xml:space="preserve">dispozici </w:t>
      </w:r>
      <w:r w:rsidR="00E21B0C">
        <w:t xml:space="preserve">jedna </w:t>
      </w:r>
      <w:r>
        <w:t>koupelna se sprchou – opravdu turistická kategorie.</w:t>
      </w:r>
    </w:p>
    <w:p w:rsidR="004A7CEE" w:rsidRDefault="004A7CEE" w:rsidP="004A7CEE">
      <w:pPr>
        <w:spacing w:after="0"/>
        <w:rPr>
          <w:b/>
        </w:rPr>
      </w:pPr>
      <w:r>
        <w:rPr>
          <w:b/>
        </w:rPr>
        <w:t xml:space="preserve">Co s sebou: </w:t>
      </w:r>
      <w:r w:rsidRPr="00C47A99">
        <w:t xml:space="preserve">přezůvky, pohodlné </w:t>
      </w:r>
      <w:r>
        <w:t xml:space="preserve">a teplé </w:t>
      </w:r>
      <w:r w:rsidRPr="00C47A99">
        <w:t>oblečení dovnitř i ven, vhodnou obuv na zahradu</w:t>
      </w:r>
      <w:r>
        <w:t xml:space="preserve">. </w:t>
      </w:r>
    </w:p>
    <w:p w:rsidR="008579D8" w:rsidRDefault="008579D8" w:rsidP="00C93FB9">
      <w:pPr>
        <w:spacing w:after="0"/>
        <w:rPr>
          <w:b/>
          <w:sz w:val="24"/>
        </w:rPr>
      </w:pPr>
    </w:p>
    <w:p w:rsidR="00C93FB9" w:rsidRDefault="00C93FB9" w:rsidP="00E21B0C">
      <w:pPr>
        <w:spacing w:after="0"/>
        <w:rPr>
          <w:b/>
          <w:sz w:val="24"/>
        </w:rPr>
      </w:pPr>
      <w:r w:rsidRPr="008579D8">
        <w:rPr>
          <w:b/>
          <w:sz w:val="24"/>
        </w:rPr>
        <w:t xml:space="preserve">Cena: </w:t>
      </w:r>
      <w:r w:rsidR="00E21B0C">
        <w:rPr>
          <w:b/>
          <w:sz w:val="24"/>
        </w:rPr>
        <w:t xml:space="preserve"> </w:t>
      </w:r>
      <w:r w:rsidRPr="00E21B0C">
        <w:rPr>
          <w:b/>
          <w:sz w:val="24"/>
        </w:rPr>
        <w:t>650 Kč</w:t>
      </w:r>
      <w:r w:rsidR="00E21B0C">
        <w:rPr>
          <w:b/>
          <w:sz w:val="24"/>
        </w:rPr>
        <w:t xml:space="preserve"> </w:t>
      </w:r>
      <w:r w:rsidR="00E21B0C" w:rsidRPr="00E21B0C">
        <w:rPr>
          <w:sz w:val="24"/>
        </w:rPr>
        <w:t>– zahrnuje program, stravu, ubytování</w:t>
      </w:r>
    </w:p>
    <w:p w:rsidR="00D22654" w:rsidRDefault="00D22654" w:rsidP="00E21B0C">
      <w:pPr>
        <w:spacing w:after="0"/>
        <w:rPr>
          <w:b/>
          <w:sz w:val="24"/>
        </w:rPr>
      </w:pPr>
      <w:r>
        <w:rPr>
          <w:b/>
          <w:sz w:val="24"/>
        </w:rPr>
        <w:br/>
        <w:t>Přihláška na akci - ZDE</w:t>
      </w:r>
    </w:p>
    <w:p w:rsidR="00D22654" w:rsidRPr="00E21B0C" w:rsidRDefault="00D22654" w:rsidP="00E21B0C">
      <w:pPr>
        <w:spacing w:after="0"/>
        <w:rPr>
          <w:b/>
          <w:sz w:val="24"/>
        </w:rPr>
      </w:pPr>
    </w:p>
    <w:p w:rsidR="008579D8" w:rsidRDefault="00967B24" w:rsidP="00806E79">
      <w:pPr>
        <w:spacing w:after="120"/>
        <w:rPr>
          <w:b/>
        </w:rPr>
      </w:pPr>
      <w:r w:rsidRPr="00C93FB9">
        <w:rPr>
          <w:b/>
          <w:sz w:val="28"/>
        </w:rPr>
        <w:t>Jak k nám:</w:t>
      </w:r>
      <w:r w:rsidR="00806E79">
        <w:rPr>
          <w:b/>
          <w:sz w:val="28"/>
        </w:rPr>
        <w:t xml:space="preserve"> </w:t>
      </w:r>
      <w:r w:rsidR="008579D8">
        <w:rPr>
          <w:b/>
        </w:rPr>
        <w:t xml:space="preserve">Nejbližší větší města jsou Havlíčkův Brod a Chotěboř. </w:t>
      </w:r>
    </w:p>
    <w:p w:rsidR="00E21B0C" w:rsidRDefault="00967B24" w:rsidP="00967B24">
      <w:r w:rsidRPr="00404577">
        <w:rPr>
          <w:b/>
        </w:rPr>
        <w:t>Od Brna</w:t>
      </w:r>
      <w:r w:rsidRPr="00404577">
        <w:t xml:space="preserve"> </w:t>
      </w:r>
      <w:r w:rsidR="00E21B0C">
        <w:t>je možno buď sjet</w:t>
      </w:r>
      <w:r w:rsidRPr="00404577">
        <w:t xml:space="preserve"> ve Velké Bíteši na silnici č. 37 na Žďár nad Sázavou, ve Ždírci nad Doubravou sjet na č. 345 na Chotěboř a odtud směr </w:t>
      </w:r>
      <w:r w:rsidR="005C7851" w:rsidRPr="00404577">
        <w:t>Havlíčkův Brod –</w:t>
      </w:r>
      <w:r w:rsidR="008579D8">
        <w:t xml:space="preserve"> </w:t>
      </w:r>
      <w:r w:rsidR="005C7851" w:rsidRPr="00404577">
        <w:t xml:space="preserve">č. 344, odpojit se v Dolní Krupé a už jen cca 3 km na místo. </w:t>
      </w:r>
      <w:r w:rsidR="00E21B0C">
        <w:t xml:space="preserve">Nebo pokračovat po D1 do Jihlavy – směr Havlíčkův Brod po silnici č. 38 – rovně přes </w:t>
      </w:r>
      <w:proofErr w:type="spellStart"/>
      <w:r w:rsidR="00E21B0C">
        <w:t>Havl.Brod</w:t>
      </w:r>
      <w:proofErr w:type="spellEnd"/>
      <w:r w:rsidR="00E21B0C">
        <w:t xml:space="preserve"> směr Čáslav, Kolín a cca 1 km za </w:t>
      </w:r>
      <w:proofErr w:type="spellStart"/>
      <w:r w:rsidR="00E21B0C">
        <w:t>Havl.Brodem</w:t>
      </w:r>
      <w:proofErr w:type="spellEnd"/>
      <w:r w:rsidR="00E21B0C">
        <w:t xml:space="preserve"> odbočit vpravo na Knyk, Horní Krupá.</w:t>
      </w:r>
    </w:p>
    <w:p w:rsidR="00E21B0C" w:rsidRDefault="00E21B0C" w:rsidP="00967B24">
      <w:r w:rsidRPr="00E21B0C">
        <w:rPr>
          <w:b/>
        </w:rPr>
        <w:t>Od Prahy</w:t>
      </w:r>
      <w:r>
        <w:t xml:space="preserve"> – možno sjet v Humpolci na silnici č. 34 směr Havlíčkův Brod, zde se napojit na silnici č. 38 směr Čáslav, Kolín a cca 1 km za </w:t>
      </w:r>
      <w:proofErr w:type="spellStart"/>
      <w:r>
        <w:t>Havl.Brodem</w:t>
      </w:r>
      <w:proofErr w:type="spellEnd"/>
      <w:r>
        <w:t xml:space="preserve"> odbočit vpravo na Knyk, Horní Krupá.</w:t>
      </w:r>
    </w:p>
    <w:p w:rsidR="005C7851" w:rsidRPr="00404577" w:rsidRDefault="005C7851" w:rsidP="00967B24">
      <w:r w:rsidRPr="00404577">
        <w:rPr>
          <w:b/>
        </w:rPr>
        <w:t xml:space="preserve">Veřejná doprava: </w:t>
      </w:r>
      <w:r w:rsidRPr="00404577">
        <w:t>do Havlíčkova Brodu, nebo do Chotěboře, odtud můžeme případně vyzvednout</w:t>
      </w:r>
      <w:r w:rsidR="004924CA">
        <w:t>, uveďte v přihlášce</w:t>
      </w:r>
      <w:r w:rsidRPr="00404577">
        <w:t xml:space="preserve">. </w:t>
      </w:r>
    </w:p>
    <w:p w:rsidR="00807D8F" w:rsidRDefault="00807D8F" w:rsidP="00806E79">
      <w:pPr>
        <w:spacing w:after="0"/>
        <w:rPr>
          <w:sz w:val="24"/>
        </w:rPr>
      </w:pPr>
    </w:p>
    <w:p w:rsidR="00807D8F" w:rsidRPr="00264F76" w:rsidRDefault="00806E79" w:rsidP="00807D8F">
      <w:pPr>
        <w:spacing w:after="12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65pt;margin-top:14.35pt;width:379.5pt;height:221.15pt;z-index:-251657728;mso-position-horizontal-relative:text;mso-position-vertical-relative:text;mso-width-relative:page;mso-height-relative:page" wrapcoords="-36 0 -36 21539 21600 21539 21600 0 -36 0">
            <v:imagedata r:id="rId7" o:title="Horní Krupá-mapka"/>
            <w10:wrap type="tight"/>
          </v:shape>
        </w:pict>
      </w:r>
      <w:r w:rsidR="00807D8F" w:rsidRPr="003B76F5">
        <w:rPr>
          <w:b/>
        </w:rPr>
        <w:t xml:space="preserve">Kontaktní osoba: </w:t>
      </w:r>
      <w:r w:rsidR="00807D8F" w:rsidRPr="00A031E6">
        <w:t>Iveta Machátová, tel. 731 440 922, e-mail:</w:t>
      </w:r>
      <w:r w:rsidR="00807D8F" w:rsidRPr="00A031E6">
        <w:rPr>
          <w:b/>
        </w:rPr>
        <w:t xml:space="preserve"> </w:t>
      </w:r>
      <w:hyperlink r:id="rId8" w:history="1">
        <w:r w:rsidR="00807D8F" w:rsidRPr="00A031E6">
          <w:rPr>
            <w:rStyle w:val="Hypertextovodkaz"/>
            <w:b/>
          </w:rPr>
          <w:t>iveta.machatova@chaloupky.cz</w:t>
        </w:r>
      </w:hyperlink>
      <w:r w:rsidR="00807D8F" w:rsidRPr="00A031E6">
        <w:t>.</w:t>
      </w:r>
    </w:p>
    <w:p w:rsidR="004A7CEE" w:rsidRDefault="004A7CEE" w:rsidP="00BD38A8">
      <w:pPr>
        <w:jc w:val="center"/>
        <w:rPr>
          <w:b/>
          <w:sz w:val="32"/>
        </w:rPr>
      </w:pPr>
    </w:p>
    <w:p w:rsidR="00BD38A8" w:rsidRPr="00BD38A8" w:rsidRDefault="00BD38A8" w:rsidP="008579D8">
      <w:pPr>
        <w:jc w:val="center"/>
      </w:pPr>
    </w:p>
    <w:p w:rsidR="00BD38A8" w:rsidRPr="00BD38A8" w:rsidRDefault="00BD38A8" w:rsidP="00BD38A8"/>
    <w:p w:rsidR="00BD38A8" w:rsidRPr="00BD38A8" w:rsidRDefault="00BD38A8" w:rsidP="00BD38A8"/>
    <w:p w:rsidR="00BD38A8" w:rsidRPr="00BD38A8" w:rsidRDefault="00BD38A8" w:rsidP="00BD38A8"/>
    <w:p w:rsidR="00BD38A8" w:rsidRPr="00BD38A8" w:rsidRDefault="00BD38A8" w:rsidP="00BD38A8"/>
    <w:p w:rsidR="00BD38A8" w:rsidRDefault="00806E79" w:rsidP="00BD38A8">
      <w:r w:rsidRPr="004A7CEE">
        <w:rPr>
          <w:b/>
          <w:noProof/>
          <w:sz w:val="32"/>
          <w:lang w:eastAsia="cs-CZ"/>
        </w:rPr>
        <w:drawing>
          <wp:anchor distT="0" distB="0" distL="114300" distR="114300" simplePos="0" relativeHeight="251656704" behindDoc="0" locked="0" layoutInCell="1" allowOverlap="1" wp14:anchorId="7B85733D" wp14:editId="49A2F15B">
            <wp:simplePos x="0" y="0"/>
            <wp:positionH relativeFrom="column">
              <wp:posOffset>-71120</wp:posOffset>
            </wp:positionH>
            <wp:positionV relativeFrom="paragraph">
              <wp:posOffset>708025</wp:posOffset>
            </wp:positionV>
            <wp:extent cx="6090285" cy="3056890"/>
            <wp:effectExtent l="0" t="0" r="571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7" t="16466" r="3279" b="5312"/>
                    <a:stretch/>
                  </pic:blipFill>
                  <pic:spPr bwMode="auto">
                    <a:xfrm>
                      <a:off x="0" y="0"/>
                      <a:ext cx="6090285" cy="30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A8" w:rsidRPr="00BD38A8" w:rsidRDefault="00BD38A8" w:rsidP="00BD38A8">
      <w:pPr>
        <w:tabs>
          <w:tab w:val="left" w:pos="1335"/>
        </w:tabs>
      </w:pPr>
      <w:r>
        <w:lastRenderedPageBreak/>
        <w:tab/>
      </w:r>
    </w:p>
    <w:sectPr w:rsidR="00BD38A8" w:rsidRPr="00BD38A8" w:rsidSect="008F3AC2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16" w:rsidRDefault="002E2B16" w:rsidP="00BD38A8">
      <w:pPr>
        <w:spacing w:after="0" w:line="240" w:lineRule="auto"/>
      </w:pPr>
      <w:r>
        <w:separator/>
      </w:r>
    </w:p>
  </w:endnote>
  <w:endnote w:type="continuationSeparator" w:id="0">
    <w:p w:rsidR="002E2B16" w:rsidRDefault="002E2B16" w:rsidP="00B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ntax Com">
    <w:panose1 w:val="020D0502030503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C2" w:rsidRDefault="008F3AC2" w:rsidP="008F3AC2">
    <w:pPr>
      <w:spacing w:after="0"/>
      <w:rPr>
        <w:rFonts w:ascii="Syntax Com" w:hAnsi="Syntax Com"/>
        <w:b/>
        <w:i/>
        <w:sz w:val="18"/>
      </w:rPr>
    </w:pPr>
  </w:p>
  <w:p w:rsidR="008F3AC2" w:rsidRPr="00BE55F6" w:rsidRDefault="008F3AC2" w:rsidP="008F3AC2">
    <w:pPr>
      <w:spacing w:after="0"/>
      <w:rPr>
        <w:rFonts w:ascii="Syntax Com" w:hAnsi="Syntax Com"/>
        <w:b/>
        <w:i/>
        <w:sz w:val="18"/>
      </w:rPr>
    </w:pPr>
    <w:r w:rsidRPr="00BE55F6">
      <w:rPr>
        <w:rFonts w:ascii="Syntax Com" w:hAnsi="Syntax Com"/>
        <w:b/>
        <w:i/>
        <w:sz w:val="18"/>
      </w:rPr>
      <w:t>Tento vzdělávací kurz je realizován za finanční podpory SFŽP ČR a</w:t>
    </w:r>
    <w:r w:rsidRPr="00BE55F6">
      <w:rPr>
        <w:rFonts w:ascii="Syntax Com" w:hAnsi="Syntax Com"/>
        <w:b/>
        <w:i/>
        <w:sz w:val="20"/>
      </w:rPr>
      <w:t xml:space="preserve"> </w:t>
    </w:r>
    <w:r w:rsidRPr="00BE55F6">
      <w:rPr>
        <w:rFonts w:ascii="Syntax Com" w:hAnsi="Syntax Com"/>
        <w:b/>
        <w:i/>
        <w:sz w:val="18"/>
      </w:rPr>
      <w:t>MŽP.</w:t>
    </w:r>
  </w:p>
  <w:p w:rsidR="00BD38A8" w:rsidRDefault="008F3AC2">
    <w:pPr>
      <w:pStyle w:val="Zpat"/>
    </w:pPr>
    <w:r w:rsidRPr="00BD38A8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2750758" wp14:editId="2EA77830">
          <wp:simplePos x="0" y="0"/>
          <wp:positionH relativeFrom="column">
            <wp:posOffset>2019300</wp:posOffset>
          </wp:positionH>
          <wp:positionV relativeFrom="paragraph">
            <wp:posOffset>-238125</wp:posOffset>
          </wp:positionV>
          <wp:extent cx="1666875" cy="619125"/>
          <wp:effectExtent l="0" t="0" r="9525" b="9525"/>
          <wp:wrapTight wrapText="bothSides">
            <wp:wrapPolygon edited="0">
              <wp:start x="0" y="0"/>
              <wp:lineTo x="0" y="21268"/>
              <wp:lineTo x="21477" y="21268"/>
              <wp:lineTo x="2147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_logo_RGB_v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FB9" w:rsidRPr="00BD38A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244B394" wp14:editId="30AA12E0">
          <wp:simplePos x="0" y="0"/>
          <wp:positionH relativeFrom="column">
            <wp:posOffset>3764280</wp:posOffset>
          </wp:positionH>
          <wp:positionV relativeFrom="paragraph">
            <wp:posOffset>-277495</wp:posOffset>
          </wp:positionV>
          <wp:extent cx="1845945" cy="658495"/>
          <wp:effectExtent l="0" t="0" r="1905" b="8255"/>
          <wp:wrapTight wrapText="bothSides">
            <wp:wrapPolygon edited="0">
              <wp:start x="0" y="0"/>
              <wp:lineTo x="0" y="21246"/>
              <wp:lineTo x="21399" y="21246"/>
              <wp:lineTo x="2139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ZP_H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16" w:rsidRDefault="002E2B16" w:rsidP="00BD38A8">
      <w:pPr>
        <w:spacing w:after="0" w:line="240" w:lineRule="auto"/>
      </w:pPr>
      <w:r>
        <w:separator/>
      </w:r>
    </w:p>
  </w:footnote>
  <w:footnote w:type="continuationSeparator" w:id="0">
    <w:p w:rsidR="002E2B16" w:rsidRDefault="002E2B16" w:rsidP="00BD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A8" w:rsidRDefault="00C93FB9">
    <w:pPr>
      <w:pStyle w:val="Zhlav"/>
    </w:pPr>
    <w:r w:rsidRPr="00A46104">
      <w:rPr>
        <w:rFonts w:ascii="Arial Black" w:hAnsi="Arial Black"/>
        <w:b/>
        <w:noProof/>
        <w:sz w:val="32"/>
        <w:lang w:eastAsia="cs-CZ"/>
      </w:rPr>
      <w:drawing>
        <wp:anchor distT="0" distB="0" distL="114300" distR="114300" simplePos="0" relativeHeight="251662336" behindDoc="0" locked="0" layoutInCell="1" allowOverlap="1" wp14:anchorId="0771A986" wp14:editId="2E813134">
          <wp:simplePos x="0" y="0"/>
          <wp:positionH relativeFrom="column">
            <wp:posOffset>-447675</wp:posOffset>
          </wp:positionH>
          <wp:positionV relativeFrom="paragraph">
            <wp:posOffset>161290</wp:posOffset>
          </wp:positionV>
          <wp:extent cx="6942455" cy="508635"/>
          <wp:effectExtent l="19050" t="0" r="0" b="0"/>
          <wp:wrapTopAndBottom/>
          <wp:docPr id="3" name="Obrázek 2" descr="Chaloupky-LIST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loupky-LISTA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245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353D8"/>
    <w:multiLevelType w:val="hybridMultilevel"/>
    <w:tmpl w:val="03A8BA56"/>
    <w:lvl w:ilvl="0" w:tplc="EF9EFE80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8"/>
    <w:rsid w:val="000363BD"/>
    <w:rsid w:val="002E2B16"/>
    <w:rsid w:val="00404577"/>
    <w:rsid w:val="004924CA"/>
    <w:rsid w:val="004A7CEE"/>
    <w:rsid w:val="005C7851"/>
    <w:rsid w:val="00806E79"/>
    <w:rsid w:val="00807D8F"/>
    <w:rsid w:val="00857015"/>
    <w:rsid w:val="008579D8"/>
    <w:rsid w:val="008F3AC2"/>
    <w:rsid w:val="00967B24"/>
    <w:rsid w:val="00A92B4E"/>
    <w:rsid w:val="00AC7C2E"/>
    <w:rsid w:val="00B15E52"/>
    <w:rsid w:val="00BD38A8"/>
    <w:rsid w:val="00C93FB9"/>
    <w:rsid w:val="00D22654"/>
    <w:rsid w:val="00E21B0C"/>
    <w:rsid w:val="00F255D9"/>
    <w:rsid w:val="00F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460A50-DFF4-48E1-95C8-EE21410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8A8"/>
  </w:style>
  <w:style w:type="paragraph" w:styleId="Zpat">
    <w:name w:val="footer"/>
    <w:basedOn w:val="Normln"/>
    <w:link w:val="ZpatChar"/>
    <w:uiPriority w:val="99"/>
    <w:unhideWhenUsed/>
    <w:rsid w:val="00BD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8A8"/>
  </w:style>
  <w:style w:type="character" w:styleId="Hypertextovodkaz">
    <w:name w:val="Hyperlink"/>
    <w:basedOn w:val="Standardnpsmoodstavce"/>
    <w:uiPriority w:val="99"/>
    <w:unhideWhenUsed/>
    <w:rsid w:val="00807D8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3F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machatova@chaloup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2019-09-17T08:14:00Z</dcterms:created>
  <dcterms:modified xsi:type="dcterms:W3CDTF">2019-09-23T10:11:00Z</dcterms:modified>
</cp:coreProperties>
</file>